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19F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519F9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19F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519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19F9">
        <w:rPr>
          <w:rFonts w:ascii="Arial" w:hAnsi="Arial" w:cs="Arial"/>
        </w:rPr>
        <w:t>716</w:t>
      </w:r>
    </w:p>
    <w:p w:rsidR="001A62BA" w:rsidRDefault="001A62BA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№745)</w:t>
      </w:r>
    </w:p>
    <w:p w:rsidR="005519F9" w:rsidRDefault="005519F9" w:rsidP="00AD5D9D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5519F9">
        <w:rPr>
          <w:rFonts w:ascii="Arial" w:hAnsi="Arial" w:cs="Arial"/>
          <w:b/>
          <w:bCs/>
        </w:rPr>
        <w:t xml:space="preserve">городского округа </w:t>
      </w:r>
      <w:r w:rsidR="005519F9" w:rsidRPr="00D40EEE">
        <w:rPr>
          <w:rFonts w:ascii="Arial" w:hAnsi="Arial" w:cs="Arial"/>
          <w:b/>
          <w:bCs/>
        </w:rPr>
        <w:t>город</w:t>
      </w:r>
      <w:r w:rsidR="005519F9">
        <w:rPr>
          <w:rFonts w:ascii="Arial" w:hAnsi="Arial" w:cs="Arial"/>
          <w:b/>
          <w:bCs/>
        </w:rPr>
        <w:t xml:space="preserve"> Арзамас</w:t>
      </w:r>
      <w:r w:rsidRPr="00D40EEE">
        <w:rPr>
          <w:rFonts w:ascii="Arial" w:hAnsi="Arial" w:cs="Arial"/>
          <w:b/>
          <w:bCs/>
        </w:rPr>
        <w:t xml:space="preserve">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5519F9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5519F9"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и 20</w:t>
      </w:r>
      <w:r w:rsidR="00C306CD">
        <w:rPr>
          <w:rFonts w:ascii="Arial" w:hAnsi="Arial" w:cs="Arial"/>
          <w:b/>
          <w:bCs/>
        </w:rPr>
        <w:t>2</w:t>
      </w:r>
      <w:r w:rsidR="005519F9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2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709"/>
        <w:gridCol w:w="760"/>
        <w:gridCol w:w="1845"/>
        <w:gridCol w:w="1081"/>
        <w:gridCol w:w="1559"/>
        <w:gridCol w:w="1559"/>
        <w:gridCol w:w="1494"/>
      </w:tblGrid>
      <w:tr w:rsidR="001A62BA" w:rsidRPr="00457401" w:rsidTr="006769AB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1A62BA" w:rsidRPr="00457401" w:rsidTr="006769AB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40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65 100,2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65 030,2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департамента финансов администрации городского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368 668,5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93 515,5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100 568,0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98 769,0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48 322,5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24 544,9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24 544,9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пользования местного значения в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22 742,2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22 742,2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32 081,0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19 873,6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автомобильной дороги по ул.Восточная в с.Красное городского округа город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118 309,1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99 491,1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83 805,2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16 681,1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16 681,1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16 681,1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3 021,4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28 509,8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886 474,9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городского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208 475,2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208 475,2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оснащение образовательных организаций в сфере культуры (детских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672 212,2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599 272,2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589 231,2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99 678,1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Региональный проект "Семейные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специального оборудования (звукового, светового, мультимедийного, костюмов и др.) и товарно-материальных ценностей для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МАУ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4 066 673,7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Организация раннего выявления незаконного потребления наркотиков в образовательных организациях и создание условий обязательного участия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4 017 219,7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1 267 328,4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1 262 729,6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1 258 238,2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Реализация общеобразовательных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469 176,7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459 153,0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452 738,2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2 450 439,3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2 408 277,3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2 402 124,9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813 594,0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637 904,0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финансовому обеспечению бесплатным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"Обеспечение пожарной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193 930,6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181 625,8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психолого-педагогического сопровождения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6 932,4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46 163,0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МБУ ДО ДООЦ "Водопрь", в том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Технические мероприятия по энергосбережению и повышению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культурно-досуговой площадки на территории МБУ ДО ДООЦ "Водопрь"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ДЕПАРТАМЕНТ ЖИЛИЩНО-КОММУНАЛЬНОГО ХОЗЯЙСТВА, ГОРОДСКОЙ ИНФРАСТРУКТУРЫ И БЛАГОУСТРОЙСТВА АДМИНИСТРАЦИИ ГОРОДСКОГО ОКРУГА ГОРОД АРЗАМАС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554 046,1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375 315,8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210 245,0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210 245,0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209 745,0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31 947,8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содержанию автомобильных дорог общего пользования местного значения в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336 777,1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34 752,9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33 744,5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Субсидия на снос расселенных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62 347,6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29 717,6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Субсидии на финансовое обеспечение затрат в связи с выполнением работ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197 165,4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161 209,9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52 065,9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79 702,7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Региональный проект "Формирование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42 511,2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297 843,1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296 341,9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163 244,0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12 531,3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12 222,3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Обеспечение условий для выполнения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организации отдыха,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ГОРОДСКАЯ ДУМА ГОРОДСКОГО ОКРУГА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162 383,6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156 141,4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156 141,4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113 193,1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113 193,1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39 239,9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преступлений и правонарушений на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1 159 774,9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685 937,5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721 264,3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253 446,5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251 517,2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251 627,2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244 028,0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242 289,3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242 397,0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228 152,6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224 859,3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3 288,3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организации и осуществлению деятельности по опеке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муниципальной службы в городском округе город Арзамас Нижегородской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148 186,1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128 425,7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128 425,7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т.ч. оказание содействия в развитии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55 714,2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мероприятий, направленных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195 130,2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16 216,5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45 438,7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13 484,5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117 783,3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7 869,9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созданию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Охрана объектов растительного и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457401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221 297,9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96 701,3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Единовременная денежная выплата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85 928,7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Осуществление социальных выплат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64 238,4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Своевременное исполнение долговых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457401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color w:val="000000"/>
              </w:rPr>
            </w:pPr>
            <w:r w:rsidRPr="00457401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1A62BA" w:rsidRPr="00457401" w:rsidTr="006769AB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6 875 309,3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2BA" w:rsidRPr="00457401" w:rsidRDefault="001A62BA" w:rsidP="006769A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7401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471378" w:rsidRDefault="00471378" w:rsidP="00C222A9">
      <w:pPr>
        <w:widowControl w:val="0"/>
        <w:jc w:val="center"/>
        <w:rPr>
          <w:rFonts w:ascii="Arial" w:hAnsi="Arial" w:cs="Arial"/>
        </w:rPr>
      </w:pPr>
      <w:bookmarkStart w:id="0" w:name="_GoBack"/>
      <w:bookmarkEnd w:id="0"/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A62BA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19F9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D2FF-5AA0-48C4-97BD-DDE59FA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1A62BA"/>
  </w:style>
  <w:style w:type="paragraph" w:customStyle="1" w:styleId="xl114">
    <w:name w:val="xl11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A62BA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A62BA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A62BA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A62BA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A6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A62BA"/>
  </w:style>
  <w:style w:type="numbering" w:customStyle="1" w:styleId="73">
    <w:name w:val="Нет списка7"/>
    <w:next w:val="a3"/>
    <w:uiPriority w:val="99"/>
    <w:semiHidden/>
    <w:unhideWhenUsed/>
    <w:rsid w:val="001A62BA"/>
  </w:style>
  <w:style w:type="numbering" w:customStyle="1" w:styleId="83">
    <w:name w:val="Нет списка8"/>
    <w:next w:val="a3"/>
    <w:uiPriority w:val="99"/>
    <w:semiHidden/>
    <w:unhideWhenUsed/>
    <w:rsid w:val="001A62BA"/>
  </w:style>
  <w:style w:type="numbering" w:customStyle="1" w:styleId="91">
    <w:name w:val="Нет списка9"/>
    <w:next w:val="a3"/>
    <w:uiPriority w:val="99"/>
    <w:semiHidden/>
    <w:unhideWhenUsed/>
    <w:rsid w:val="001A62BA"/>
  </w:style>
  <w:style w:type="numbering" w:customStyle="1" w:styleId="101">
    <w:name w:val="Нет списка10"/>
    <w:next w:val="a3"/>
    <w:uiPriority w:val="99"/>
    <w:semiHidden/>
    <w:unhideWhenUsed/>
    <w:rsid w:val="001A62BA"/>
  </w:style>
  <w:style w:type="numbering" w:customStyle="1" w:styleId="132">
    <w:name w:val="Нет списка13"/>
    <w:next w:val="a3"/>
    <w:uiPriority w:val="99"/>
    <w:semiHidden/>
    <w:unhideWhenUsed/>
    <w:rsid w:val="001A62BA"/>
  </w:style>
  <w:style w:type="numbering" w:customStyle="1" w:styleId="141">
    <w:name w:val="Нет списка14"/>
    <w:next w:val="a3"/>
    <w:uiPriority w:val="99"/>
    <w:semiHidden/>
    <w:unhideWhenUsed/>
    <w:rsid w:val="001A62BA"/>
  </w:style>
  <w:style w:type="numbering" w:customStyle="1" w:styleId="151">
    <w:name w:val="Нет списка15"/>
    <w:next w:val="a3"/>
    <w:uiPriority w:val="99"/>
    <w:semiHidden/>
    <w:unhideWhenUsed/>
    <w:rsid w:val="001A62BA"/>
  </w:style>
  <w:style w:type="table" w:customStyle="1" w:styleId="44">
    <w:name w:val="Сетка таблицы4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A62BA"/>
  </w:style>
  <w:style w:type="numbering" w:customStyle="1" w:styleId="171">
    <w:name w:val="Нет списка17"/>
    <w:next w:val="a3"/>
    <w:uiPriority w:val="99"/>
    <w:semiHidden/>
    <w:rsid w:val="001A62BA"/>
  </w:style>
  <w:style w:type="table" w:customStyle="1" w:styleId="64">
    <w:name w:val="Сетка таблицы6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A62BA"/>
  </w:style>
  <w:style w:type="numbering" w:customStyle="1" w:styleId="411">
    <w:name w:val="Нет списка41"/>
    <w:next w:val="a3"/>
    <w:uiPriority w:val="99"/>
    <w:semiHidden/>
    <w:unhideWhenUsed/>
    <w:rsid w:val="001A62BA"/>
  </w:style>
  <w:style w:type="numbering" w:customStyle="1" w:styleId="511">
    <w:name w:val="Нет списка51"/>
    <w:next w:val="a3"/>
    <w:semiHidden/>
    <w:rsid w:val="001A62BA"/>
  </w:style>
  <w:style w:type="table" w:customStyle="1" w:styleId="221">
    <w:name w:val="Сетка таблицы2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A62BA"/>
  </w:style>
  <w:style w:type="numbering" w:customStyle="1" w:styleId="710">
    <w:name w:val="Нет списка71"/>
    <w:next w:val="a3"/>
    <w:uiPriority w:val="99"/>
    <w:semiHidden/>
    <w:unhideWhenUsed/>
    <w:rsid w:val="001A62BA"/>
  </w:style>
  <w:style w:type="numbering" w:customStyle="1" w:styleId="810">
    <w:name w:val="Нет списка81"/>
    <w:next w:val="a3"/>
    <w:uiPriority w:val="99"/>
    <w:semiHidden/>
    <w:unhideWhenUsed/>
    <w:rsid w:val="001A62BA"/>
  </w:style>
  <w:style w:type="numbering" w:customStyle="1" w:styleId="910">
    <w:name w:val="Нет списка91"/>
    <w:next w:val="a3"/>
    <w:uiPriority w:val="99"/>
    <w:semiHidden/>
    <w:unhideWhenUsed/>
    <w:rsid w:val="001A62BA"/>
  </w:style>
  <w:style w:type="numbering" w:customStyle="1" w:styleId="1010">
    <w:name w:val="Нет списка101"/>
    <w:next w:val="a3"/>
    <w:uiPriority w:val="99"/>
    <w:semiHidden/>
    <w:unhideWhenUsed/>
    <w:rsid w:val="001A62BA"/>
  </w:style>
  <w:style w:type="numbering" w:customStyle="1" w:styleId="1210">
    <w:name w:val="Нет списка121"/>
    <w:next w:val="a3"/>
    <w:semiHidden/>
    <w:rsid w:val="001A62BA"/>
  </w:style>
  <w:style w:type="table" w:customStyle="1" w:styleId="320">
    <w:name w:val="Сетка таблицы3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A62BA"/>
  </w:style>
  <w:style w:type="numbering" w:customStyle="1" w:styleId="1410">
    <w:name w:val="Нет списка141"/>
    <w:next w:val="a3"/>
    <w:uiPriority w:val="99"/>
    <w:semiHidden/>
    <w:unhideWhenUsed/>
    <w:rsid w:val="001A62BA"/>
  </w:style>
  <w:style w:type="numbering" w:customStyle="1" w:styleId="1510">
    <w:name w:val="Нет списка151"/>
    <w:next w:val="a3"/>
    <w:uiPriority w:val="99"/>
    <w:semiHidden/>
    <w:unhideWhenUsed/>
    <w:rsid w:val="001A62BA"/>
  </w:style>
  <w:style w:type="table" w:customStyle="1" w:styleId="412">
    <w:name w:val="Сетка таблицы41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A62BA"/>
  </w:style>
  <w:style w:type="numbering" w:customStyle="1" w:styleId="191">
    <w:name w:val="Нет списка19"/>
    <w:next w:val="a3"/>
    <w:semiHidden/>
    <w:unhideWhenUsed/>
    <w:rsid w:val="001A62BA"/>
  </w:style>
  <w:style w:type="table" w:customStyle="1" w:styleId="74">
    <w:name w:val="Сетка таблицы7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A62BA"/>
  </w:style>
  <w:style w:type="numbering" w:customStyle="1" w:styleId="1100">
    <w:name w:val="Нет списка110"/>
    <w:next w:val="a3"/>
    <w:semiHidden/>
    <w:unhideWhenUsed/>
    <w:rsid w:val="001A62BA"/>
  </w:style>
  <w:style w:type="table" w:customStyle="1" w:styleId="84">
    <w:name w:val="Сетка таблицы8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A62BA"/>
  </w:style>
  <w:style w:type="numbering" w:customStyle="1" w:styleId="1130">
    <w:name w:val="Нет списка113"/>
    <w:next w:val="a3"/>
    <w:semiHidden/>
    <w:unhideWhenUsed/>
    <w:rsid w:val="001A62BA"/>
  </w:style>
  <w:style w:type="numbering" w:customStyle="1" w:styleId="240">
    <w:name w:val="Нет списка24"/>
    <w:next w:val="a3"/>
    <w:uiPriority w:val="99"/>
    <w:semiHidden/>
    <w:unhideWhenUsed/>
    <w:rsid w:val="001A62BA"/>
  </w:style>
  <w:style w:type="numbering" w:customStyle="1" w:styleId="250">
    <w:name w:val="Нет списка25"/>
    <w:next w:val="a3"/>
    <w:semiHidden/>
    <w:rsid w:val="001A62BA"/>
  </w:style>
  <w:style w:type="numbering" w:customStyle="1" w:styleId="1140">
    <w:name w:val="Нет списка114"/>
    <w:next w:val="a3"/>
    <w:semiHidden/>
    <w:unhideWhenUsed/>
    <w:rsid w:val="001A62BA"/>
  </w:style>
  <w:style w:type="table" w:customStyle="1" w:styleId="92">
    <w:name w:val="Сетка таблицы9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A62BA"/>
  </w:style>
  <w:style w:type="numbering" w:customStyle="1" w:styleId="115">
    <w:name w:val="Нет списка115"/>
    <w:next w:val="a3"/>
    <w:semiHidden/>
    <w:unhideWhenUsed/>
    <w:rsid w:val="001A62BA"/>
  </w:style>
  <w:style w:type="numbering" w:customStyle="1" w:styleId="270">
    <w:name w:val="Нет списка27"/>
    <w:next w:val="a3"/>
    <w:semiHidden/>
    <w:unhideWhenUsed/>
    <w:rsid w:val="001A62BA"/>
  </w:style>
  <w:style w:type="numbering" w:customStyle="1" w:styleId="116">
    <w:name w:val="Нет списка116"/>
    <w:next w:val="a3"/>
    <w:semiHidden/>
    <w:unhideWhenUsed/>
    <w:rsid w:val="001A62BA"/>
  </w:style>
  <w:style w:type="table" w:customStyle="1" w:styleId="102">
    <w:name w:val="Сетка таблицы10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A62BA"/>
  </w:style>
  <w:style w:type="numbering" w:customStyle="1" w:styleId="117">
    <w:name w:val="Нет списка117"/>
    <w:next w:val="a3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136F-C73F-4456-8610-65A1AF9C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117</Pages>
  <Words>26339</Words>
  <Characters>150134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5</cp:revision>
  <cp:lastPrinted>2023-11-15T04:01:00Z</cp:lastPrinted>
  <dcterms:created xsi:type="dcterms:W3CDTF">2024-01-18T04:36:00Z</dcterms:created>
  <dcterms:modified xsi:type="dcterms:W3CDTF">2026-02-27T06:04:00Z</dcterms:modified>
</cp:coreProperties>
</file>